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20"/>
      </w:tblGrid>
      <w:tr w:rsidR="00AC470F" w:rsidRPr="00AC470F" w14:paraId="4FEA4D9E" w14:textId="77777777" w:rsidTr="005F4383">
        <w:tc>
          <w:tcPr>
            <w:tcW w:w="4519" w:type="dxa"/>
          </w:tcPr>
          <w:p w14:paraId="1EE3FB26" w14:textId="2C413564" w:rsidR="005F4383" w:rsidRPr="00AC470F" w:rsidRDefault="00AC470F" w:rsidP="005F4383">
            <w:pPr>
              <w:rPr>
                <w:rFonts w:ascii="Fago OT Cond Black" w:hAnsi="Fago OT Cond Black" w:cs="Arial"/>
                <w:bCs/>
                <w:color w:val="FFFFFF" w:themeColor="background1"/>
                <w:sz w:val="36"/>
                <w:szCs w:val="36"/>
              </w:rPr>
            </w:pPr>
            <w:r w:rsidRPr="00AC470F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58240" behindDoc="1" locked="0" layoutInCell="1" allowOverlap="1" wp14:anchorId="0280DDAF" wp14:editId="10528B63">
                  <wp:simplePos x="0" y="0"/>
                  <wp:positionH relativeFrom="column">
                    <wp:posOffset>2730</wp:posOffset>
                  </wp:positionH>
                  <wp:positionV relativeFrom="paragraph">
                    <wp:posOffset>2730</wp:posOffset>
                  </wp:positionV>
                  <wp:extent cx="5759450" cy="88455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383" w:rsidRPr="00AC470F">
              <w:rPr>
                <w:rFonts w:ascii="Fago OT Cond Black" w:hAnsi="Fago OT Cond Black" w:cs="Arial"/>
                <w:b/>
                <w:color w:val="FFFFFF" w:themeColor="background1"/>
                <w:sz w:val="36"/>
                <w:szCs w:val="36"/>
              </w:rPr>
              <w:t>[</w:t>
            </w:r>
            <w:proofErr w:type="gramStart"/>
            <w:r w:rsidR="005F4383" w:rsidRPr="00AC470F">
              <w:rPr>
                <w:rFonts w:ascii="Fago OT Cond Black" w:hAnsi="Fago OT Cond Black" w:cs="Arial"/>
                <w:b/>
                <w:color w:val="FFFFFF" w:themeColor="background1"/>
                <w:sz w:val="36"/>
                <w:szCs w:val="36"/>
              </w:rPr>
              <w:t xml:space="preserve">Organisation]   </w:t>
            </w:r>
            <w:proofErr w:type="gramEnd"/>
            <w:r w:rsidR="005F4383" w:rsidRPr="00AC470F">
              <w:rPr>
                <w:rFonts w:ascii="Fago OT Cond Black" w:hAnsi="Fago OT Cond Black" w:cs="Arial"/>
                <w:b/>
                <w:color w:val="FFFFFF" w:themeColor="background1"/>
                <w:sz w:val="36"/>
                <w:szCs w:val="36"/>
              </w:rPr>
              <w:t xml:space="preserve">  </w:t>
            </w:r>
            <w:r w:rsidR="005F4383" w:rsidRPr="00AC470F">
              <w:rPr>
                <w:rFonts w:ascii="Fago OT Cond Black" w:hAnsi="Fago OT Cond Black" w:cs="Arial"/>
                <w:bCs/>
                <w:color w:val="FFFFFF" w:themeColor="background1"/>
                <w:sz w:val="36"/>
                <w:szCs w:val="36"/>
              </w:rPr>
              <w:t>Jahreshauptversammlung</w:t>
            </w:r>
          </w:p>
          <w:p w14:paraId="7F4148D4" w14:textId="37EF748C" w:rsidR="005F4383" w:rsidRPr="00AC470F" w:rsidRDefault="005F4383">
            <w:pPr>
              <w:spacing w:after="0" w:line="240" w:lineRule="auto"/>
              <w:rPr>
                <w:rFonts w:ascii="Fago OT Cond Black" w:hAnsi="Fago OT Cond Black" w:cs="Arial"/>
                <w:b/>
                <w:color w:val="FFFFFF" w:themeColor="background1"/>
                <w:sz w:val="36"/>
                <w:szCs w:val="36"/>
              </w:rPr>
            </w:pPr>
            <w:r w:rsidRPr="00AC470F">
              <w:rPr>
                <w:rFonts w:ascii="Fago OT Cond Black" w:hAnsi="Fago OT Cond Black" w:cs="Arial"/>
                <w:b/>
                <w:color w:val="FFFFFF" w:themeColor="background1"/>
                <w:sz w:val="36"/>
                <w:szCs w:val="36"/>
              </w:rPr>
              <w:tab/>
            </w:r>
          </w:p>
          <w:p w14:paraId="03DEB04D" w14:textId="77777777" w:rsidR="005F4383" w:rsidRPr="00AC470F" w:rsidRDefault="005F4383">
            <w:pPr>
              <w:spacing w:after="0" w:line="240" w:lineRule="auto"/>
              <w:rPr>
                <w:rFonts w:ascii="Fago OT Cond Black" w:hAnsi="Fago OT Cond Black" w:cs="Arial"/>
                <w:b/>
                <w:color w:val="FFFFFF" w:themeColor="background1"/>
                <w:sz w:val="36"/>
                <w:szCs w:val="36"/>
              </w:rPr>
            </w:pPr>
            <w:r w:rsidRPr="00AC470F">
              <w:rPr>
                <w:rFonts w:ascii="Fago OT Cond Black" w:hAnsi="Fago OT Cond Black" w:cs="Arial"/>
                <w:b/>
                <w:color w:val="FFFFFF" w:themeColor="background1"/>
                <w:sz w:val="36"/>
                <w:szCs w:val="36"/>
              </w:rPr>
              <w:tab/>
            </w:r>
            <w:r w:rsidRPr="00AC470F">
              <w:rPr>
                <w:rFonts w:ascii="Fago OT Cond Black" w:hAnsi="Fago OT Cond Black" w:cs="Arial"/>
                <w:b/>
                <w:color w:val="FFFFFF" w:themeColor="background1"/>
                <w:sz w:val="36"/>
                <w:szCs w:val="36"/>
              </w:rPr>
              <w:tab/>
            </w:r>
          </w:p>
        </w:tc>
        <w:tc>
          <w:tcPr>
            <w:tcW w:w="4520" w:type="dxa"/>
            <w:hideMark/>
          </w:tcPr>
          <w:p w14:paraId="111E3BD6" w14:textId="77777777" w:rsidR="005F4383" w:rsidRPr="00AC470F" w:rsidRDefault="005F4383">
            <w:pPr>
              <w:spacing w:after="0" w:line="240" w:lineRule="auto"/>
              <w:jc w:val="right"/>
              <w:rPr>
                <w:rFonts w:ascii="Fago OT Cond Black" w:hAnsi="Fago OT Cond Black" w:cs="Arial"/>
                <w:b/>
                <w:color w:val="FFFFFF" w:themeColor="background1"/>
                <w:sz w:val="36"/>
                <w:szCs w:val="36"/>
              </w:rPr>
            </w:pPr>
            <w:r w:rsidRPr="00AC470F">
              <w:rPr>
                <w:rFonts w:ascii="Fago OT Cond Black" w:hAnsi="Fago OT Cond Black" w:cs="Arial"/>
                <w:b/>
                <w:color w:val="FFFFFF" w:themeColor="background1"/>
                <w:sz w:val="36"/>
                <w:szCs w:val="36"/>
              </w:rPr>
              <w:t>[Datum]</w:t>
            </w:r>
          </w:p>
        </w:tc>
      </w:tr>
    </w:tbl>
    <w:p w14:paraId="1EC683BE" w14:textId="4B3CA959" w:rsidR="005F4383" w:rsidRDefault="005F4383" w:rsidP="005F4383">
      <w:pPr>
        <w:jc w:val="center"/>
        <w:rPr>
          <w:rFonts w:ascii="Fago OT Cond Black" w:hAnsi="Fago OT Cond Black" w:cs="Arial"/>
          <w:bCs/>
          <w:sz w:val="36"/>
          <w:szCs w:val="36"/>
        </w:rPr>
      </w:pPr>
      <w:r w:rsidRPr="005F4383">
        <w:rPr>
          <w:rFonts w:ascii="Fago OT Cond Black" w:hAnsi="Fago OT Cond Black" w:cs="Arial"/>
          <w:bCs/>
          <w:sz w:val="36"/>
          <w:szCs w:val="36"/>
        </w:rPr>
        <w:t>Tagesordnung</w:t>
      </w:r>
    </w:p>
    <w:p w14:paraId="71399B63" w14:textId="77777777" w:rsidR="005F4383" w:rsidRPr="005F4383" w:rsidRDefault="005F4383" w:rsidP="005F4383">
      <w:pPr>
        <w:rPr>
          <w:rFonts w:ascii="Fago OT Cond Black" w:hAnsi="Fago OT Cond Black" w:cs="Arial"/>
          <w:bCs/>
          <w:sz w:val="36"/>
          <w:szCs w:val="36"/>
        </w:rPr>
      </w:pPr>
    </w:p>
    <w:p w14:paraId="40B8D7E1" w14:textId="77777777" w:rsidR="005F4383" w:rsidRPr="005F4383" w:rsidRDefault="005F4383" w:rsidP="005F4383">
      <w:pPr>
        <w:rPr>
          <w:rFonts w:ascii="Fago OT Cond Black" w:hAnsi="Fago OT Cond Black" w:cs="Arial"/>
          <w:bCs/>
          <w:sz w:val="36"/>
          <w:szCs w:val="36"/>
        </w:rPr>
      </w:pPr>
      <w:r w:rsidRPr="005F4383">
        <w:rPr>
          <w:rFonts w:ascii="Fago OT Cond Black" w:hAnsi="Fago OT Cond Black" w:cs="Arial"/>
          <w:bCs/>
          <w:sz w:val="36"/>
          <w:szCs w:val="36"/>
        </w:rPr>
        <w:t xml:space="preserve">I Begrüßung &amp; Totengedenken  </w:t>
      </w:r>
    </w:p>
    <w:p w14:paraId="0E3EB400" w14:textId="77777777" w:rsidR="005F4383" w:rsidRPr="005F4383" w:rsidRDefault="005F4383" w:rsidP="005F4383">
      <w:pPr>
        <w:rPr>
          <w:rFonts w:ascii="Fago OT Cond Black" w:hAnsi="Fago OT Cond Black" w:cs="Arial"/>
          <w:bCs/>
          <w:sz w:val="36"/>
          <w:szCs w:val="36"/>
        </w:rPr>
      </w:pPr>
      <w:r w:rsidRPr="005F4383">
        <w:rPr>
          <w:rFonts w:ascii="Fago OT Cond Black" w:hAnsi="Fago OT Cond Black" w:cs="Arial"/>
          <w:bCs/>
          <w:sz w:val="36"/>
          <w:szCs w:val="36"/>
        </w:rPr>
        <w:t>II Bericht des Vorsitzenden</w:t>
      </w:r>
    </w:p>
    <w:p w14:paraId="168C0EA3" w14:textId="77777777" w:rsidR="005F4383" w:rsidRPr="005F4383" w:rsidRDefault="005F4383" w:rsidP="005F4383">
      <w:pPr>
        <w:rPr>
          <w:rFonts w:ascii="Fago OT Cond Black" w:hAnsi="Fago OT Cond Black" w:cs="Arial"/>
          <w:sz w:val="36"/>
          <w:szCs w:val="36"/>
        </w:rPr>
      </w:pPr>
      <w:r w:rsidRPr="005F4383">
        <w:rPr>
          <w:rFonts w:ascii="Fago OT Cond Black" w:hAnsi="Fago OT Cond Black" w:cs="Arial"/>
          <w:sz w:val="36"/>
          <w:szCs w:val="36"/>
        </w:rPr>
        <w:t xml:space="preserve">III Referat [Referent] </w:t>
      </w:r>
    </w:p>
    <w:p w14:paraId="161A4441" w14:textId="77777777" w:rsidR="005F4383" w:rsidRPr="005F4383" w:rsidRDefault="005F4383" w:rsidP="005F4383">
      <w:pPr>
        <w:rPr>
          <w:rFonts w:ascii="Fago OT Cond Black" w:hAnsi="Fago OT Cond Black" w:cs="Arial"/>
          <w:sz w:val="36"/>
          <w:szCs w:val="36"/>
        </w:rPr>
      </w:pPr>
      <w:r w:rsidRPr="005F4383">
        <w:rPr>
          <w:rFonts w:ascii="Fago OT Cond Black" w:hAnsi="Fago OT Cond Black" w:cs="Arial"/>
          <w:sz w:val="36"/>
          <w:szCs w:val="36"/>
        </w:rPr>
        <w:t xml:space="preserve">IV Bericht des Kassiers  </w:t>
      </w:r>
    </w:p>
    <w:p w14:paraId="08B93E91" w14:textId="77777777" w:rsidR="005F4383" w:rsidRPr="005F4383" w:rsidRDefault="005F4383" w:rsidP="005F4383">
      <w:pPr>
        <w:rPr>
          <w:rFonts w:ascii="Fago OT Cond Black" w:hAnsi="Fago OT Cond Black" w:cs="Arial"/>
          <w:sz w:val="36"/>
          <w:szCs w:val="36"/>
        </w:rPr>
      </w:pPr>
      <w:r w:rsidRPr="005F4383">
        <w:rPr>
          <w:rFonts w:ascii="Fago OT Cond Black" w:hAnsi="Fago OT Cond Black" w:cs="Arial"/>
          <w:sz w:val="36"/>
          <w:szCs w:val="36"/>
        </w:rPr>
        <w:t xml:space="preserve">V Bericht der Kontrolle   </w:t>
      </w:r>
    </w:p>
    <w:p w14:paraId="45A2090E" w14:textId="77777777" w:rsidR="005F4383" w:rsidRPr="005F4383" w:rsidRDefault="005F4383" w:rsidP="005F4383">
      <w:pPr>
        <w:rPr>
          <w:rFonts w:ascii="Fago OT Cond Black" w:hAnsi="Fago OT Cond Black" w:cs="Arial"/>
          <w:sz w:val="36"/>
          <w:szCs w:val="36"/>
        </w:rPr>
      </w:pPr>
      <w:r w:rsidRPr="005F4383">
        <w:rPr>
          <w:rFonts w:ascii="Fago OT Cond Black" w:hAnsi="Fago OT Cond Black" w:cs="Arial"/>
          <w:sz w:val="36"/>
          <w:szCs w:val="36"/>
        </w:rPr>
        <w:t xml:space="preserve">VI NEUWAHLEN zum Vorstand </w:t>
      </w:r>
    </w:p>
    <w:p w14:paraId="744249C1" w14:textId="77777777" w:rsidR="005F4383" w:rsidRPr="005F4383" w:rsidRDefault="005F4383" w:rsidP="005F4383">
      <w:pPr>
        <w:rPr>
          <w:rFonts w:ascii="Fago OT Cond Black" w:hAnsi="Fago OT Cond Black" w:cs="Arial"/>
          <w:sz w:val="36"/>
          <w:szCs w:val="36"/>
        </w:rPr>
      </w:pPr>
      <w:r w:rsidRPr="005F4383">
        <w:rPr>
          <w:rFonts w:ascii="Fago OT Cond Black" w:hAnsi="Fago OT Cond Black" w:cs="Arial"/>
          <w:sz w:val="36"/>
          <w:szCs w:val="36"/>
        </w:rPr>
        <w:t xml:space="preserve">VII Diskussion  </w:t>
      </w:r>
    </w:p>
    <w:p w14:paraId="2E1471FE" w14:textId="77777777" w:rsidR="005F4383" w:rsidRPr="005F4383" w:rsidRDefault="005F4383" w:rsidP="005F4383">
      <w:pPr>
        <w:rPr>
          <w:rFonts w:ascii="Fago OT Cond Black" w:hAnsi="Fago OT Cond Black" w:cs="Arial"/>
          <w:sz w:val="36"/>
          <w:szCs w:val="36"/>
        </w:rPr>
      </w:pPr>
      <w:r w:rsidRPr="005F4383">
        <w:rPr>
          <w:rFonts w:ascii="Fago OT Cond Black" w:hAnsi="Fago OT Cond Black" w:cs="Arial"/>
          <w:sz w:val="36"/>
          <w:szCs w:val="36"/>
        </w:rPr>
        <w:t xml:space="preserve">VIII Ehrungen  </w:t>
      </w:r>
    </w:p>
    <w:p w14:paraId="6165E0EF" w14:textId="77777777" w:rsidR="005F4383" w:rsidRPr="005F4383" w:rsidRDefault="005F4383" w:rsidP="005F4383">
      <w:pPr>
        <w:rPr>
          <w:rFonts w:ascii="Fago OT Cond Black" w:hAnsi="Fago OT Cond Black" w:cs="Arial"/>
          <w:sz w:val="36"/>
          <w:szCs w:val="36"/>
        </w:rPr>
      </w:pPr>
      <w:r w:rsidRPr="005F4383">
        <w:rPr>
          <w:rFonts w:ascii="Fago OT Cond Black" w:hAnsi="Fago OT Cond Black" w:cs="Arial"/>
          <w:sz w:val="36"/>
          <w:szCs w:val="36"/>
        </w:rPr>
        <w:t>IX Allfälliges</w:t>
      </w:r>
    </w:p>
    <w:p w14:paraId="01DD7DBC" w14:textId="77777777" w:rsidR="005F4383" w:rsidRDefault="005F4383" w:rsidP="005F4383">
      <w:pPr>
        <w:rPr>
          <w:rFonts w:ascii="Fago OT Cond Black" w:hAnsi="Fago OT Cond Black" w:cs="Arial"/>
          <w:sz w:val="36"/>
          <w:szCs w:val="36"/>
        </w:rPr>
      </w:pPr>
    </w:p>
    <w:p w14:paraId="1C730B7D" w14:textId="0593602E" w:rsidR="005F4383" w:rsidRPr="005F4383" w:rsidRDefault="005F4383" w:rsidP="005F4383">
      <w:pPr>
        <w:rPr>
          <w:rFonts w:ascii="Fago OT Cond Black" w:hAnsi="Fago OT Cond Black" w:cs="Arial"/>
          <w:sz w:val="36"/>
          <w:szCs w:val="36"/>
        </w:rPr>
      </w:pPr>
      <w:r w:rsidRPr="005F4383">
        <w:rPr>
          <w:rFonts w:ascii="Fago OT Cond Black" w:hAnsi="Fago OT Cond Black" w:cs="Arial"/>
          <w:sz w:val="36"/>
          <w:szCs w:val="36"/>
        </w:rPr>
        <w:t>Im Anschluss gemütliches Beisammensein.</w:t>
      </w:r>
    </w:p>
    <w:p w14:paraId="37A7F286" w14:textId="77777777" w:rsidR="005F4383" w:rsidRPr="005F4383" w:rsidRDefault="005F4383">
      <w:pPr>
        <w:rPr>
          <w:rFonts w:ascii="Fago OT Cond Black" w:hAnsi="Fago OT Cond Black" w:cs="Arial"/>
          <w:sz w:val="36"/>
          <w:szCs w:val="36"/>
        </w:rPr>
      </w:pPr>
    </w:p>
    <w:sectPr w:rsidR="005F4383" w:rsidRPr="005F43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 OT Cond Black">
    <w:panose1 w:val="020B0A06030101090104"/>
    <w:charset w:val="00"/>
    <w:family w:val="swiss"/>
    <w:pitch w:val="variable"/>
    <w:sig w:usb0="A00000EF" w:usb1="400020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83"/>
    <w:rsid w:val="005F4383"/>
    <w:rsid w:val="00A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6584"/>
  <w15:chartTrackingRefBased/>
  <w15:docId w15:val="{CC6750BB-368B-4E30-BCC6-BD415B90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4383"/>
    <w:pPr>
      <w:spacing w:after="200" w:line="276" w:lineRule="auto"/>
    </w:pPr>
    <w:rPr>
      <w:rFonts w:eastAsiaTheme="minorEastAsia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F4383"/>
    <w:pPr>
      <w:spacing w:after="0" w:line="240" w:lineRule="auto"/>
    </w:pPr>
    <w:rPr>
      <w:rFonts w:eastAsiaTheme="minorEastAsia"/>
      <w:lang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279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Wallner Max</dc:creator>
  <cp:keywords/>
  <dc:description/>
  <cp:lastModifiedBy>Wallner Max</cp:lastModifiedBy>
  <cp:revision>2</cp:revision>
  <dcterms:created xsi:type="dcterms:W3CDTF">2020-10-16T10:47:00Z</dcterms:created>
  <dcterms:modified xsi:type="dcterms:W3CDTF">2020-10-30T09:21:00Z</dcterms:modified>
</cp:coreProperties>
</file>